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66" w:rsidRDefault="00295F66" w:rsidP="00295F66">
      <w:pPr>
        <w:spacing w:line="360" w:lineRule="auto"/>
        <w:jc w:val="center"/>
        <w:rPr>
          <w:rFonts w:ascii="Times New Roman" w:hAnsiTheme="minorEastAsia" w:cs="Times New Roman"/>
          <w:b/>
          <w:sz w:val="24"/>
          <w:szCs w:val="24"/>
        </w:rPr>
      </w:pPr>
      <w:r w:rsidRPr="0097690C">
        <w:rPr>
          <w:rFonts w:ascii="Times New Roman" w:hAnsiTheme="minorEastAsia" w:cs="Times New Roman" w:hint="eastAsia"/>
          <w:b/>
          <w:sz w:val="24"/>
          <w:szCs w:val="24"/>
        </w:rPr>
        <w:t>上海海洋大学经济管理学院</w:t>
      </w:r>
    </w:p>
    <w:p w:rsidR="00295F66" w:rsidRPr="00295F66" w:rsidRDefault="00295F66" w:rsidP="00295F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C98">
        <w:rPr>
          <w:rFonts w:ascii="Times New Roman" w:hAnsiTheme="minorEastAsia" w:cs="Times New Roman"/>
          <w:b/>
          <w:sz w:val="24"/>
          <w:szCs w:val="24"/>
        </w:rPr>
        <w:t>创新创业教育实践学分认定</w:t>
      </w:r>
      <w:r>
        <w:rPr>
          <w:rFonts w:ascii="Times New Roman" w:hAnsiTheme="minorEastAsia" w:cs="Times New Roman" w:hint="eastAsia"/>
          <w:b/>
          <w:sz w:val="24"/>
          <w:szCs w:val="24"/>
        </w:rPr>
        <w:t>情况公示</w:t>
      </w:r>
    </w:p>
    <w:p w:rsidR="00026CED" w:rsidRDefault="00AD1BC5" w:rsidP="00026CED">
      <w:pPr>
        <w:widowControl/>
        <w:snapToGrid w:val="0"/>
        <w:spacing w:before="100" w:beforeAutospacing="1" w:after="100" w:afterAutospacing="1" w:line="360" w:lineRule="auto"/>
        <w:ind w:firstLineChars="200" w:firstLine="420"/>
        <w:jc w:val="left"/>
        <w:rPr>
          <w:rFonts w:ascii="Times New Roman" w:hAnsi="宋体" w:cs="Times New Roman"/>
          <w:szCs w:val="21"/>
        </w:rPr>
      </w:pPr>
      <w:r w:rsidRPr="006D3C1C">
        <w:rPr>
          <w:rFonts w:ascii="Times New Roman" w:hAnsi="宋体" w:cs="Times New Roman"/>
          <w:szCs w:val="21"/>
        </w:rPr>
        <w:t>根据《上海海洋大学本科生创新创业教育实践学分认定办法（试行）》（</w:t>
      </w:r>
      <w:r w:rsidRPr="000B6223">
        <w:rPr>
          <w:rFonts w:ascii="Times New Roman" w:hAnsi="宋体" w:cs="Times New Roman"/>
          <w:szCs w:val="21"/>
        </w:rPr>
        <w:t>沪海洋教〔</w:t>
      </w:r>
      <w:r w:rsidRPr="006D3C1C">
        <w:rPr>
          <w:rFonts w:ascii="Times New Roman" w:hAnsi="宋体" w:cs="Times New Roman"/>
          <w:szCs w:val="21"/>
        </w:rPr>
        <w:t>2016</w:t>
      </w:r>
      <w:r w:rsidRPr="000B6223">
        <w:rPr>
          <w:rFonts w:ascii="Times New Roman" w:hAnsi="宋体" w:cs="Times New Roman"/>
          <w:szCs w:val="21"/>
        </w:rPr>
        <w:t>〕</w:t>
      </w:r>
      <w:r w:rsidRPr="006D3C1C">
        <w:rPr>
          <w:rFonts w:ascii="Times New Roman" w:hAnsi="宋体" w:cs="Times New Roman"/>
          <w:szCs w:val="21"/>
        </w:rPr>
        <w:t>15</w:t>
      </w:r>
      <w:r w:rsidRPr="000B6223">
        <w:rPr>
          <w:rFonts w:ascii="Times New Roman" w:hAnsi="宋体" w:cs="Times New Roman"/>
          <w:szCs w:val="21"/>
        </w:rPr>
        <w:t>号</w:t>
      </w:r>
      <w:r w:rsidRPr="006D3C1C">
        <w:rPr>
          <w:rFonts w:ascii="Times New Roman" w:hAnsi="宋体" w:cs="Times New Roman"/>
          <w:szCs w:val="21"/>
        </w:rPr>
        <w:t>）和《上海海洋大学本科生创新创业教育实践学分认定实施细则</w:t>
      </w:r>
      <w:r w:rsidRPr="000B6223">
        <w:rPr>
          <w:rFonts w:ascii="Times New Roman" w:hAnsi="宋体" w:cs="Times New Roman"/>
          <w:szCs w:val="21"/>
        </w:rPr>
        <w:t>〔</w:t>
      </w:r>
      <w:r w:rsidRPr="006D3C1C">
        <w:rPr>
          <w:rFonts w:ascii="Times New Roman" w:hAnsi="宋体" w:cs="Times New Roman"/>
          <w:szCs w:val="21"/>
        </w:rPr>
        <w:t>试行</w:t>
      </w:r>
      <w:r w:rsidRPr="000B6223">
        <w:rPr>
          <w:rFonts w:ascii="Times New Roman" w:hAnsi="宋体" w:cs="Times New Roman"/>
          <w:szCs w:val="21"/>
        </w:rPr>
        <w:t>〕</w:t>
      </w:r>
      <w:r w:rsidRPr="006D3C1C">
        <w:rPr>
          <w:rFonts w:ascii="Times New Roman" w:hAnsi="宋体" w:cs="Times New Roman"/>
          <w:szCs w:val="21"/>
        </w:rPr>
        <w:t>》（教务处〔</w:t>
      </w:r>
      <w:r w:rsidRPr="006D3C1C">
        <w:rPr>
          <w:rFonts w:ascii="Times New Roman" w:hAnsi="宋体" w:cs="Times New Roman"/>
          <w:szCs w:val="21"/>
        </w:rPr>
        <w:t>16</w:t>
      </w:r>
      <w:r w:rsidRPr="006D3C1C">
        <w:rPr>
          <w:rFonts w:ascii="Times New Roman" w:hAnsi="宋体" w:cs="Times New Roman"/>
          <w:szCs w:val="21"/>
        </w:rPr>
        <w:t>秋〕第（</w:t>
      </w:r>
      <w:r w:rsidRPr="006D3C1C">
        <w:rPr>
          <w:rFonts w:ascii="Times New Roman" w:hAnsi="宋体" w:cs="Times New Roman"/>
          <w:szCs w:val="21"/>
        </w:rPr>
        <w:t>26</w:t>
      </w:r>
      <w:r w:rsidRPr="006D3C1C">
        <w:rPr>
          <w:rFonts w:ascii="Times New Roman" w:hAnsi="宋体" w:cs="Times New Roman"/>
          <w:szCs w:val="21"/>
        </w:rPr>
        <w:t>）号）文件要求，</w:t>
      </w:r>
      <w:r w:rsidR="006D3C1C" w:rsidRPr="006D3C1C">
        <w:rPr>
          <w:rFonts w:ascii="Times New Roman" w:hAnsi="宋体" w:cs="Times New Roman"/>
          <w:szCs w:val="21"/>
        </w:rPr>
        <w:t>经学生本人申请、</w:t>
      </w:r>
      <w:r w:rsidR="005F2A12">
        <w:rPr>
          <w:rFonts w:ascii="Times New Roman" w:hAnsi="宋体" w:cs="Times New Roman"/>
          <w:szCs w:val="21"/>
        </w:rPr>
        <w:t>学院</w:t>
      </w:r>
      <w:r w:rsidR="00DC77BF" w:rsidRPr="00DC77BF">
        <w:rPr>
          <w:rFonts w:ascii="Times New Roman" w:hAnsi="宋体" w:cs="Times New Roman" w:hint="eastAsia"/>
          <w:szCs w:val="21"/>
        </w:rPr>
        <w:t>初步</w:t>
      </w:r>
      <w:r w:rsidR="00DC77BF">
        <w:rPr>
          <w:rFonts w:ascii="Times New Roman" w:hAnsi="宋体" w:cs="Times New Roman" w:hint="eastAsia"/>
          <w:szCs w:val="21"/>
        </w:rPr>
        <w:t>审核</w:t>
      </w:r>
      <w:r w:rsidR="005F2A12">
        <w:rPr>
          <w:rFonts w:ascii="Times New Roman" w:hAnsi="宋体" w:cs="Times New Roman"/>
          <w:szCs w:val="21"/>
        </w:rPr>
        <w:t>，</w:t>
      </w:r>
      <w:r w:rsidR="005F2A12" w:rsidRPr="004D6F96">
        <w:rPr>
          <w:rFonts w:ascii="Times New Roman" w:hAnsi="宋体" w:cs="Times New Roman"/>
          <w:szCs w:val="21"/>
        </w:rPr>
        <w:t>现将</w:t>
      </w:r>
      <w:r w:rsidR="00026CED">
        <w:rPr>
          <w:rFonts w:ascii="Times New Roman" w:hAnsi="宋体" w:cs="Times New Roman" w:hint="eastAsia"/>
          <w:szCs w:val="21"/>
        </w:rPr>
        <w:t>经济管理学院</w:t>
      </w:r>
      <w:r w:rsidR="005F2A12" w:rsidRPr="000B6223">
        <w:rPr>
          <w:rFonts w:ascii="Times New Roman" w:hAnsi="Times New Roman" w:cs="Times New Roman"/>
          <w:szCs w:val="21"/>
        </w:rPr>
        <w:t>2014</w:t>
      </w:r>
      <w:r w:rsidR="005F2A12" w:rsidRPr="000B6223">
        <w:rPr>
          <w:rFonts w:ascii="Times New Roman" w:hAnsiTheme="minorEastAsia" w:cs="Times New Roman"/>
          <w:szCs w:val="21"/>
        </w:rPr>
        <w:t>级起普通全日制本科在校生</w:t>
      </w:r>
      <w:r w:rsidR="005F2A12" w:rsidRPr="00290CD5">
        <w:rPr>
          <w:rFonts w:ascii="Times New Roman" w:hAnsi="宋体" w:cs="Times New Roman" w:hint="eastAsia"/>
          <w:szCs w:val="21"/>
        </w:rPr>
        <w:t>创新创业教育实践学分认定</w:t>
      </w:r>
      <w:r w:rsidR="005F2A12">
        <w:rPr>
          <w:rFonts w:ascii="Times New Roman" w:hAnsi="宋体" w:cs="Times New Roman" w:hint="eastAsia"/>
          <w:szCs w:val="21"/>
        </w:rPr>
        <w:t>情况</w:t>
      </w:r>
      <w:r w:rsidR="004D6F96" w:rsidRPr="004D6F96">
        <w:rPr>
          <w:rFonts w:ascii="Times New Roman" w:hAnsi="宋体" w:cs="Times New Roman"/>
          <w:szCs w:val="21"/>
        </w:rPr>
        <w:t>予以公示。</w:t>
      </w:r>
    </w:p>
    <w:p w:rsidR="00026CED" w:rsidRPr="00026CED" w:rsidRDefault="00DC77BF" w:rsidP="00026CED">
      <w:pPr>
        <w:widowControl/>
        <w:snapToGrid w:val="0"/>
        <w:spacing w:before="100" w:beforeAutospacing="1" w:after="100" w:afterAutospacing="1" w:line="360" w:lineRule="auto"/>
        <w:ind w:firstLineChars="200" w:firstLine="420"/>
        <w:jc w:val="left"/>
        <w:rPr>
          <w:rFonts w:ascii="Times New Roman" w:hAnsi="宋体" w:cs="Times New Roman"/>
          <w:szCs w:val="21"/>
        </w:rPr>
      </w:pPr>
      <w:r w:rsidRPr="00DC77BF">
        <w:rPr>
          <w:rFonts w:ascii="Times New Roman" w:hAnsi="宋体" w:cs="Times New Roman" w:hint="eastAsia"/>
          <w:szCs w:val="21"/>
        </w:rPr>
        <w:t>对公示的</w:t>
      </w:r>
      <w:r>
        <w:rPr>
          <w:rFonts w:ascii="Times New Roman" w:hAnsi="宋体" w:cs="Times New Roman" w:hint="eastAsia"/>
          <w:szCs w:val="21"/>
        </w:rPr>
        <w:t>结果</w:t>
      </w:r>
      <w:r w:rsidRPr="00DC77BF">
        <w:rPr>
          <w:rFonts w:ascii="Times New Roman" w:hAnsi="宋体" w:cs="Times New Roman" w:hint="eastAsia"/>
          <w:szCs w:val="21"/>
        </w:rPr>
        <w:t>如有异议，</w:t>
      </w:r>
      <w:r w:rsidR="00026CED">
        <w:rPr>
          <w:rFonts w:ascii="Times New Roman" w:hAnsi="宋体" w:cs="Times New Roman" w:hint="eastAsia"/>
          <w:szCs w:val="21"/>
        </w:rPr>
        <w:t>请于</w:t>
      </w:r>
      <w:r w:rsidRPr="00DC77BF">
        <w:rPr>
          <w:rFonts w:ascii="Times New Roman" w:hAnsi="宋体" w:cs="Times New Roman" w:hint="eastAsia"/>
          <w:szCs w:val="21"/>
        </w:rPr>
        <w:t>20</w:t>
      </w:r>
      <w:r>
        <w:rPr>
          <w:rFonts w:ascii="Times New Roman" w:hAnsi="宋体" w:cs="Times New Roman" w:hint="eastAsia"/>
          <w:szCs w:val="21"/>
        </w:rPr>
        <w:t>1</w:t>
      </w:r>
      <w:r w:rsidR="00544CB6">
        <w:rPr>
          <w:rFonts w:ascii="Times New Roman" w:hAnsi="宋体" w:cs="Times New Roman" w:hint="eastAsia"/>
          <w:szCs w:val="21"/>
        </w:rPr>
        <w:t>7</w:t>
      </w:r>
      <w:r w:rsidRPr="00DC77BF">
        <w:rPr>
          <w:rFonts w:ascii="Times New Roman" w:hAnsi="宋体" w:cs="Times New Roman" w:hint="eastAsia"/>
          <w:szCs w:val="21"/>
        </w:rPr>
        <w:t>年</w:t>
      </w:r>
      <w:r w:rsidR="00544CB6">
        <w:rPr>
          <w:rFonts w:ascii="Times New Roman" w:hAnsi="宋体" w:cs="Times New Roman" w:hint="eastAsia"/>
          <w:szCs w:val="21"/>
        </w:rPr>
        <w:t>1</w:t>
      </w:r>
      <w:r w:rsidRPr="00DC77BF">
        <w:rPr>
          <w:rFonts w:ascii="Times New Roman" w:hAnsi="宋体" w:cs="Times New Roman" w:hint="eastAsia"/>
          <w:szCs w:val="21"/>
        </w:rPr>
        <w:t>月</w:t>
      </w:r>
      <w:r w:rsidR="00544CB6">
        <w:rPr>
          <w:rFonts w:ascii="Times New Roman" w:hAnsi="宋体" w:cs="Times New Roman" w:hint="eastAsia"/>
          <w:szCs w:val="21"/>
        </w:rPr>
        <w:t>1</w:t>
      </w:r>
      <w:r w:rsidRPr="00DC77BF">
        <w:rPr>
          <w:rFonts w:ascii="Times New Roman" w:hAnsi="宋体" w:cs="Times New Roman" w:hint="eastAsia"/>
          <w:szCs w:val="21"/>
        </w:rPr>
        <w:t>日（</w:t>
      </w:r>
      <w:r>
        <w:rPr>
          <w:rFonts w:ascii="Times New Roman" w:hAnsi="宋体" w:cs="Times New Roman" w:hint="eastAsia"/>
          <w:szCs w:val="21"/>
        </w:rPr>
        <w:t>周</w:t>
      </w:r>
      <w:r w:rsidR="00544CB6">
        <w:rPr>
          <w:rFonts w:ascii="Times New Roman" w:hAnsi="宋体" w:cs="Times New Roman" w:hint="eastAsia"/>
          <w:szCs w:val="21"/>
        </w:rPr>
        <w:t>一</w:t>
      </w:r>
      <w:r w:rsidRPr="00DC77BF">
        <w:rPr>
          <w:rFonts w:ascii="Times New Roman" w:hAnsi="宋体" w:cs="Times New Roman" w:hint="eastAsia"/>
          <w:szCs w:val="21"/>
        </w:rPr>
        <w:t>）</w:t>
      </w:r>
      <w:r w:rsidRPr="00DC77BF">
        <w:rPr>
          <w:rFonts w:ascii="Times New Roman" w:hAnsi="宋体" w:cs="Times New Roman" w:hint="eastAsia"/>
          <w:szCs w:val="21"/>
        </w:rPr>
        <w:t>12</w:t>
      </w:r>
      <w:r w:rsidRPr="00DC77BF">
        <w:rPr>
          <w:rFonts w:ascii="Times New Roman" w:hAnsi="宋体" w:cs="Times New Roman" w:hint="eastAsia"/>
          <w:szCs w:val="21"/>
        </w:rPr>
        <w:t>：</w:t>
      </w:r>
      <w:r w:rsidRPr="00DC77BF">
        <w:rPr>
          <w:rFonts w:ascii="Times New Roman" w:hAnsi="宋体" w:cs="Times New Roman" w:hint="eastAsia"/>
          <w:szCs w:val="21"/>
        </w:rPr>
        <w:t>00</w:t>
      </w:r>
      <w:r w:rsidRPr="00DC77BF">
        <w:rPr>
          <w:rFonts w:ascii="Times New Roman" w:hAnsi="宋体" w:cs="Times New Roman" w:hint="eastAsia"/>
          <w:szCs w:val="21"/>
        </w:rPr>
        <w:t>前</w:t>
      </w:r>
      <w:r w:rsidR="00026CED" w:rsidRPr="00026CED">
        <w:rPr>
          <w:rFonts w:ascii="Times New Roman" w:hAnsi="宋体" w:cs="Times New Roman" w:hint="eastAsia"/>
          <w:szCs w:val="21"/>
        </w:rPr>
        <w:t>至</w:t>
      </w:r>
      <w:r w:rsidR="00026CED">
        <w:rPr>
          <w:rFonts w:ascii="Times New Roman" w:hAnsi="宋体" w:cs="Times New Roman" w:hint="eastAsia"/>
          <w:szCs w:val="21"/>
        </w:rPr>
        <w:t>经济管理学院</w:t>
      </w:r>
      <w:r w:rsidR="00026CED">
        <w:rPr>
          <w:rFonts w:ascii="Times New Roman" w:hAnsi="宋体" w:cs="Times New Roman" w:hint="eastAsia"/>
          <w:szCs w:val="21"/>
        </w:rPr>
        <w:t>219</w:t>
      </w:r>
      <w:r w:rsidR="00026CED" w:rsidRPr="00026CED">
        <w:rPr>
          <w:rFonts w:ascii="Times New Roman" w:hAnsi="宋体" w:cs="Times New Roman" w:hint="eastAsia"/>
          <w:szCs w:val="21"/>
        </w:rPr>
        <w:t>室（</w:t>
      </w:r>
      <w:r w:rsidR="00026CED">
        <w:rPr>
          <w:rFonts w:ascii="Times New Roman" w:hAnsi="宋体" w:cs="Times New Roman" w:hint="eastAsia"/>
          <w:szCs w:val="21"/>
        </w:rPr>
        <w:t>王</w:t>
      </w:r>
      <w:r w:rsidR="00026CED" w:rsidRPr="00026CED">
        <w:rPr>
          <w:rFonts w:ascii="Times New Roman" w:hAnsi="宋体" w:cs="Times New Roman" w:hint="eastAsia"/>
          <w:szCs w:val="21"/>
        </w:rPr>
        <w:t>老师：</w:t>
      </w:r>
      <w:r w:rsidR="00026CED" w:rsidRPr="00026CED">
        <w:rPr>
          <w:rFonts w:ascii="Times New Roman" w:hAnsi="宋体" w:cs="Times New Roman" w:hint="eastAsia"/>
          <w:szCs w:val="21"/>
        </w:rPr>
        <w:t>6190</w:t>
      </w:r>
      <w:r w:rsidR="00026CED">
        <w:rPr>
          <w:rFonts w:ascii="Times New Roman" w:hAnsi="宋体" w:cs="Times New Roman" w:hint="eastAsia"/>
          <w:szCs w:val="21"/>
        </w:rPr>
        <w:t>0862</w:t>
      </w:r>
      <w:r w:rsidR="00026CED" w:rsidRPr="00026CED">
        <w:rPr>
          <w:rFonts w:ascii="Times New Roman" w:hAnsi="宋体" w:cs="Times New Roman" w:hint="eastAsia"/>
          <w:szCs w:val="21"/>
        </w:rPr>
        <w:t>）反映。</w:t>
      </w:r>
    </w:p>
    <w:p w:rsidR="006570BE" w:rsidRDefault="005A129F" w:rsidP="005A129F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hAnsi="宋体" w:cs="Times New Roman"/>
          <w:szCs w:val="21"/>
        </w:rPr>
      </w:pPr>
      <w:r w:rsidRPr="005A129F">
        <w:rPr>
          <w:rFonts w:ascii="Times New Roman" w:hAnsi="宋体" w:cs="Times New Roman" w:hint="eastAsia"/>
          <w:szCs w:val="21"/>
        </w:rPr>
        <w:t>学科竞赛类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137"/>
        <w:gridCol w:w="1010"/>
        <w:gridCol w:w="1517"/>
        <w:gridCol w:w="1517"/>
        <w:gridCol w:w="1263"/>
        <w:gridCol w:w="1263"/>
      </w:tblGrid>
      <w:tr w:rsidR="00544CB6" w:rsidRPr="00544CB6" w:rsidTr="00544CB6">
        <w:trPr>
          <w:trHeight w:val="415"/>
        </w:trPr>
        <w:tc>
          <w:tcPr>
            <w:tcW w:w="0" w:type="auto"/>
            <w:vMerge w:val="restart"/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 w:colFirst="1" w:colLast="1"/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vMerge w:val="restart"/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0" w:type="auto"/>
            <w:vMerge w:val="restart"/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0" w:type="auto"/>
            <w:vMerge w:val="restart"/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认定课程名</w:t>
            </w:r>
          </w:p>
        </w:tc>
        <w:tc>
          <w:tcPr>
            <w:tcW w:w="0" w:type="auto"/>
            <w:vMerge w:val="restart"/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认定课程号</w:t>
            </w:r>
          </w:p>
        </w:tc>
        <w:tc>
          <w:tcPr>
            <w:tcW w:w="0" w:type="auto"/>
            <w:vMerge w:val="restart"/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认定学分</w:t>
            </w:r>
          </w:p>
        </w:tc>
        <w:tc>
          <w:tcPr>
            <w:tcW w:w="0" w:type="auto"/>
            <w:vMerge w:val="restart"/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认定成绩</w:t>
            </w:r>
          </w:p>
        </w:tc>
      </w:tr>
      <w:tr w:rsidR="00544CB6" w:rsidRPr="00544CB6" w:rsidTr="00544CB6">
        <w:trPr>
          <w:trHeight w:val="415"/>
        </w:trPr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44CB6" w:rsidRPr="00544CB6" w:rsidTr="00544CB6">
        <w:trPr>
          <w:trHeight w:val="312"/>
        </w:trPr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1540118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盛静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1546107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1540124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廖叶玲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李亦坤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1542202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蔡耀铃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何宇奇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1544203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李冬雅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1531508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</w:t>
            </w:r>
            <w:proofErr w:type="gramStart"/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1540123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1640224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钟姗迪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1541109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1540128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1642235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赵珮宜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学科竞赛B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1691217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孙蒙娴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1557101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陈白筱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1540103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蒋思园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1646136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李昊轩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1646117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徐成翔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1646133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夏鑫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1646119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朱丹青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1646116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邵心怡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tr w:rsidR="00544CB6" w:rsidRPr="00544CB6" w:rsidTr="00544CB6">
        <w:trPr>
          <w:trHeight w:val="27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1646132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陈红月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学科竞赛C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cx02003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distribute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  <w:bookmarkEnd w:id="0"/>
    </w:tbl>
    <w:p w:rsidR="005A129F" w:rsidRDefault="005A129F" w:rsidP="005A129F">
      <w:pPr>
        <w:pStyle w:val="a4"/>
        <w:widowControl/>
        <w:spacing w:before="100" w:beforeAutospacing="1" w:after="100" w:afterAutospacing="1"/>
        <w:ind w:left="420" w:firstLineChars="0" w:firstLine="0"/>
        <w:jc w:val="left"/>
        <w:rPr>
          <w:rFonts w:ascii="Times New Roman" w:hAnsi="宋体" w:cs="Times New Roman"/>
          <w:szCs w:val="21"/>
        </w:rPr>
      </w:pPr>
    </w:p>
    <w:p w:rsidR="005A129F" w:rsidRDefault="005A129F" w:rsidP="005A129F">
      <w:pPr>
        <w:pStyle w:val="a4"/>
        <w:widowControl/>
        <w:numPr>
          <w:ilvl w:val="0"/>
          <w:numId w:val="1"/>
        </w:numPr>
        <w:spacing w:before="100" w:beforeAutospacing="1" w:after="100" w:afterAutospacing="1"/>
        <w:ind w:firstLineChars="0"/>
        <w:jc w:val="left"/>
        <w:rPr>
          <w:rFonts w:ascii="Times New Roman" w:hAnsi="宋体" w:cs="Times New Roman"/>
          <w:szCs w:val="21"/>
        </w:rPr>
      </w:pPr>
      <w:r w:rsidRPr="005A129F">
        <w:rPr>
          <w:rFonts w:ascii="Times New Roman" w:hAnsi="宋体" w:cs="Times New Roman" w:hint="eastAsia"/>
          <w:szCs w:val="21"/>
        </w:rPr>
        <w:lastRenderedPageBreak/>
        <w:t>科研训练类</w:t>
      </w:r>
    </w:p>
    <w:tbl>
      <w:tblPr>
        <w:tblW w:w="8342" w:type="dxa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1276"/>
        <w:gridCol w:w="1417"/>
        <w:gridCol w:w="1418"/>
        <w:gridCol w:w="1134"/>
        <w:gridCol w:w="1239"/>
      </w:tblGrid>
      <w:tr w:rsidR="00544CB6" w:rsidRPr="00544CB6" w:rsidTr="00544CB6">
        <w:trPr>
          <w:trHeight w:val="40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认定课程名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认定课程号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认定学分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C687"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认定成绩</w:t>
            </w:r>
          </w:p>
        </w:tc>
      </w:tr>
      <w:tr w:rsidR="00544CB6" w:rsidRPr="00544CB6" w:rsidTr="00544CB6">
        <w:trPr>
          <w:trHeight w:val="40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44CB6" w:rsidRPr="00544CB6" w:rsidTr="00544CB6">
        <w:trPr>
          <w:trHeight w:val="31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B6" w:rsidRPr="00544CB6" w:rsidRDefault="00544CB6" w:rsidP="00544CB6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544CB6" w:rsidRPr="00544CB6" w:rsidTr="00544CB6">
        <w:trPr>
          <w:trHeight w:val="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ED3A4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1543204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张文琴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科研训练B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cx04002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CB6" w:rsidRPr="00544CB6" w:rsidRDefault="00544CB6" w:rsidP="00544CB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4CB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</w:tr>
    </w:tbl>
    <w:p w:rsidR="005A129F" w:rsidRPr="006570BE" w:rsidRDefault="005A129F" w:rsidP="005A129F">
      <w:pPr>
        <w:pStyle w:val="a4"/>
        <w:widowControl/>
        <w:spacing w:before="100" w:beforeAutospacing="1" w:after="100" w:afterAutospacing="1"/>
        <w:ind w:left="420" w:firstLineChars="0" w:firstLine="0"/>
        <w:jc w:val="left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/>
          <w:szCs w:val="21"/>
        </w:rPr>
        <w:br w:type="textWrapping" w:clear="all"/>
      </w:r>
    </w:p>
    <w:p w:rsidR="00BB37BE" w:rsidRDefault="00026CED" w:rsidP="00026CED">
      <w:pPr>
        <w:jc w:val="right"/>
        <w:rPr>
          <w:rFonts w:ascii="Times New Roman" w:hAnsi="宋体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上海海洋大学经济管理学院</w:t>
      </w:r>
    </w:p>
    <w:p w:rsidR="00026CED" w:rsidRPr="004D6F96" w:rsidRDefault="00026CED" w:rsidP="00026CED">
      <w:pPr>
        <w:jc w:val="right"/>
      </w:pPr>
      <w:r>
        <w:rPr>
          <w:rFonts w:ascii="Times New Roman" w:hAnsi="宋体" w:cs="Times New Roman" w:hint="eastAsia"/>
          <w:szCs w:val="21"/>
        </w:rPr>
        <w:t>201</w:t>
      </w:r>
      <w:r w:rsidR="00544CB6">
        <w:rPr>
          <w:rFonts w:ascii="Times New Roman" w:hAnsi="宋体" w:cs="Times New Roman" w:hint="eastAsia"/>
          <w:szCs w:val="21"/>
        </w:rPr>
        <w:t>7</w:t>
      </w:r>
      <w:r>
        <w:rPr>
          <w:rFonts w:ascii="Times New Roman" w:hAnsi="宋体" w:cs="Times New Roman" w:hint="eastAsia"/>
          <w:szCs w:val="21"/>
        </w:rPr>
        <w:t>年</w:t>
      </w:r>
      <w:r>
        <w:rPr>
          <w:rFonts w:ascii="Times New Roman" w:hAnsi="宋体" w:cs="Times New Roman" w:hint="eastAsia"/>
          <w:szCs w:val="21"/>
        </w:rPr>
        <w:t>12</w:t>
      </w:r>
      <w:r>
        <w:rPr>
          <w:rFonts w:ascii="Times New Roman" w:hAnsi="宋体" w:cs="Times New Roman" w:hint="eastAsia"/>
          <w:szCs w:val="21"/>
        </w:rPr>
        <w:t>月</w:t>
      </w:r>
      <w:r>
        <w:rPr>
          <w:rFonts w:ascii="Times New Roman" w:hAnsi="宋体" w:cs="Times New Roman" w:hint="eastAsia"/>
          <w:szCs w:val="21"/>
        </w:rPr>
        <w:t>2</w:t>
      </w:r>
      <w:r w:rsidR="00544CB6">
        <w:rPr>
          <w:rFonts w:ascii="Times New Roman" w:hAnsi="宋体" w:cs="Times New Roman" w:hint="eastAsia"/>
          <w:szCs w:val="21"/>
        </w:rPr>
        <w:t>7</w:t>
      </w:r>
      <w:r>
        <w:rPr>
          <w:rFonts w:ascii="Times New Roman" w:hAnsi="宋体" w:cs="Times New Roman" w:hint="eastAsia"/>
          <w:szCs w:val="21"/>
        </w:rPr>
        <w:t>日</w:t>
      </w:r>
    </w:p>
    <w:sectPr w:rsidR="00026CED" w:rsidRPr="004D6F96" w:rsidSect="00B01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72" w:rsidRDefault="005A2972" w:rsidP="00DC77BF">
      <w:r>
        <w:separator/>
      </w:r>
    </w:p>
  </w:endnote>
  <w:endnote w:type="continuationSeparator" w:id="0">
    <w:p w:rsidR="005A2972" w:rsidRDefault="005A2972" w:rsidP="00DC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72" w:rsidRDefault="005A2972" w:rsidP="00DC77BF">
      <w:r>
        <w:separator/>
      </w:r>
    </w:p>
  </w:footnote>
  <w:footnote w:type="continuationSeparator" w:id="0">
    <w:p w:rsidR="005A2972" w:rsidRDefault="005A2972" w:rsidP="00DC7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 w:rsidP="00DC77BF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7BF" w:rsidRDefault="00DC77B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0AE"/>
    <w:multiLevelType w:val="hybridMultilevel"/>
    <w:tmpl w:val="8772B082"/>
    <w:lvl w:ilvl="0" w:tplc="1866831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2AB2"/>
    <w:rsid w:val="00026CED"/>
    <w:rsid w:val="000C4B62"/>
    <w:rsid w:val="000C6E2D"/>
    <w:rsid w:val="00112AB2"/>
    <w:rsid w:val="001445F5"/>
    <w:rsid w:val="00290CD5"/>
    <w:rsid w:val="00295F66"/>
    <w:rsid w:val="00397CBB"/>
    <w:rsid w:val="00484540"/>
    <w:rsid w:val="004D6F96"/>
    <w:rsid w:val="00544CB6"/>
    <w:rsid w:val="00552087"/>
    <w:rsid w:val="005A129F"/>
    <w:rsid w:val="005A2972"/>
    <w:rsid w:val="005B78D7"/>
    <w:rsid w:val="005F2A12"/>
    <w:rsid w:val="006570BE"/>
    <w:rsid w:val="006D3C1C"/>
    <w:rsid w:val="00AD1BC5"/>
    <w:rsid w:val="00B01A15"/>
    <w:rsid w:val="00BB37BE"/>
    <w:rsid w:val="00D40CDA"/>
    <w:rsid w:val="00DC77BF"/>
    <w:rsid w:val="00FE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6570B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C7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C77B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C7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C77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F96"/>
    <w:rPr>
      <w:strike w:val="0"/>
      <w:dstrike w:val="0"/>
      <w:color w:val="0000FF"/>
      <w:u w:val="none"/>
      <w:effect w:val="none"/>
    </w:rPr>
  </w:style>
  <w:style w:type="paragraph" w:styleId="a4">
    <w:name w:val="List Paragraph"/>
    <w:basedOn w:val="a"/>
    <w:uiPriority w:val="34"/>
    <w:qFormat/>
    <w:rsid w:val="00657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2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2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3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208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90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609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0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56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19</cp:revision>
  <dcterms:created xsi:type="dcterms:W3CDTF">2016-12-22T08:11:00Z</dcterms:created>
  <dcterms:modified xsi:type="dcterms:W3CDTF">2017-12-27T00:56:00Z</dcterms:modified>
</cp:coreProperties>
</file>